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4CC3CF" w14:textId="1BD463C1" w:rsidR="008F29D8" w:rsidRDefault="008F29D8" w:rsidP="008F29D8">
      <w:pPr>
        <w:jc w:val="center"/>
        <w:rPr>
          <w:rFonts w:ascii="Algerian" w:hAnsi="Algerian"/>
          <w:b/>
          <w:color w:val="1F4E79" w:themeColor="accent5" w:themeShade="80"/>
          <w:sz w:val="32"/>
          <w:szCs w:val="32"/>
        </w:rPr>
      </w:pPr>
      <w:r w:rsidRPr="008E36F3">
        <w:rPr>
          <w:rFonts w:ascii="Algerian" w:hAnsi="Algerian"/>
          <w:b/>
          <w:color w:val="1F4E79" w:themeColor="accent5" w:themeShade="80"/>
          <w:sz w:val="32"/>
          <w:szCs w:val="32"/>
        </w:rPr>
        <w:t>Achievement of Jawaharlal Business School</w:t>
      </w:r>
    </w:p>
    <w:p w14:paraId="5A02D9C6" w14:textId="77777777" w:rsidR="00E87553" w:rsidRPr="00E87553" w:rsidRDefault="00E87553" w:rsidP="00E87553">
      <w:pPr>
        <w:pStyle w:val="ListParagraph"/>
        <w:numPr>
          <w:ilvl w:val="0"/>
          <w:numId w:val="8"/>
        </w:numPr>
        <w:tabs>
          <w:tab w:val="left" w:pos="3720"/>
        </w:tabs>
        <w:jc w:val="both"/>
        <w:rPr>
          <w:b/>
          <w:color w:val="FF0000"/>
          <w:sz w:val="36"/>
          <w:szCs w:val="36"/>
        </w:rPr>
      </w:pPr>
      <w:r w:rsidRPr="00E87553">
        <w:rPr>
          <w:b/>
          <w:color w:val="FF0000"/>
          <w:sz w:val="36"/>
          <w:szCs w:val="36"/>
        </w:rPr>
        <w:t xml:space="preserve">Management Meet and Cultural fest </w:t>
      </w:r>
    </w:p>
    <w:p w14:paraId="79A36DEF" w14:textId="4C9DBA5A" w:rsidR="00F8214C" w:rsidRDefault="00F8214C" w:rsidP="00F8214C">
      <w:pPr>
        <w:tabs>
          <w:tab w:val="left" w:pos="3720"/>
        </w:tabs>
        <w:jc w:val="both"/>
        <w:rPr>
          <w:b/>
          <w:bCs/>
          <w:sz w:val="24"/>
          <w:szCs w:val="24"/>
          <w:lang w:val="en-IN"/>
        </w:rPr>
      </w:pPr>
      <w:r>
        <w:rPr>
          <w:b/>
          <w:bCs/>
          <w:sz w:val="24"/>
          <w:szCs w:val="24"/>
        </w:rPr>
        <w:t>UDHYAMA-2021</w:t>
      </w:r>
    </w:p>
    <w:p w14:paraId="0DBD68D5" w14:textId="40EBFBD2" w:rsidR="00F8214C" w:rsidRDefault="00F8214C" w:rsidP="00F8214C">
      <w:pPr>
        <w:jc w:val="both"/>
        <w:rPr>
          <w:sz w:val="24"/>
          <w:szCs w:val="24"/>
        </w:rPr>
      </w:pPr>
      <w:r w:rsidRPr="00F8214C">
        <w:rPr>
          <w:sz w:val="24"/>
          <w:szCs w:val="24"/>
        </w:rPr>
        <w:drawing>
          <wp:inline distT="0" distB="0" distL="0" distR="0" wp14:anchorId="3828846D" wp14:editId="056D1AF9">
            <wp:extent cx="3897440" cy="4152547"/>
            <wp:effectExtent l="0" t="0" r="8255" b="635"/>
            <wp:docPr id="14" name="Picture 6">
              <a:extLst xmlns:a="http://schemas.openxmlformats.org/drawingml/2006/main">
                <a:ext uri="{FF2B5EF4-FFF2-40B4-BE49-F238E27FC236}">
                  <a16:creationId xmlns:a16="http://schemas.microsoft.com/office/drawing/2014/main" id="{9B91B84F-1505-43A7-B8A3-4D5F2545D9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B91B84F-1505-43A7-B8A3-4D5F2545D9B3}"/>
                        </a:ext>
                      </a:extLst>
                    </pic:cNvPr>
                    <pic:cNvPicPr>
                      <a:picLocks noChangeAspect="1"/>
                    </pic:cNvPicPr>
                  </pic:nvPicPr>
                  <pic:blipFill rotWithShape="1">
                    <a:blip r:embed="rId5"/>
                    <a:srcRect l="46393" t="15242" r="27213" b="19476"/>
                    <a:stretch/>
                  </pic:blipFill>
                  <pic:spPr>
                    <a:xfrm>
                      <a:off x="0" y="0"/>
                      <a:ext cx="3897440" cy="4152547"/>
                    </a:xfrm>
                    <a:prstGeom prst="rect">
                      <a:avLst/>
                    </a:prstGeom>
                  </pic:spPr>
                </pic:pic>
              </a:graphicData>
            </a:graphic>
          </wp:inline>
        </w:drawing>
      </w:r>
    </w:p>
    <w:p w14:paraId="366B625C" w14:textId="0A1696AD" w:rsidR="00F8214C" w:rsidRDefault="00F8214C" w:rsidP="00F8214C">
      <w:pPr>
        <w:jc w:val="both"/>
        <w:rPr>
          <w:sz w:val="24"/>
          <w:szCs w:val="24"/>
        </w:rPr>
      </w:pPr>
      <w:r>
        <w:rPr>
          <w:sz w:val="24"/>
          <w:szCs w:val="24"/>
        </w:rPr>
        <w:t xml:space="preserve">Jawaharlal Business School of Jawaharlal College Engineering and Technology has </w:t>
      </w:r>
      <w:proofErr w:type="spellStart"/>
      <w:r>
        <w:rPr>
          <w:sz w:val="24"/>
          <w:szCs w:val="24"/>
        </w:rPr>
        <w:t>organised</w:t>
      </w:r>
      <w:proofErr w:type="spellEnd"/>
      <w:r>
        <w:rPr>
          <w:sz w:val="24"/>
          <w:szCs w:val="24"/>
        </w:rPr>
        <w:t xml:space="preserve"> UDHYAMA-2021'  ,a one-day national mega event (Management Fest).  UDHYAMA 2021 conducted on 4</w:t>
      </w:r>
      <w:r>
        <w:rPr>
          <w:sz w:val="24"/>
          <w:szCs w:val="24"/>
          <w:vertAlign w:val="superscript"/>
        </w:rPr>
        <w:t>th</w:t>
      </w:r>
      <w:r>
        <w:rPr>
          <w:sz w:val="24"/>
          <w:szCs w:val="24"/>
        </w:rPr>
        <w:t xml:space="preserve"> march 2021, Thursday at 10 am and inaugurated by well-known playback singer Mr. Nikhil Mathew and Director, Mr. Satish </w:t>
      </w:r>
      <w:proofErr w:type="spellStart"/>
      <w:r>
        <w:rPr>
          <w:sz w:val="24"/>
          <w:szCs w:val="24"/>
        </w:rPr>
        <w:t>Selvakumar</w:t>
      </w:r>
      <w:proofErr w:type="spellEnd"/>
      <w:r>
        <w:rPr>
          <w:sz w:val="24"/>
          <w:szCs w:val="24"/>
        </w:rPr>
        <w:t xml:space="preserve">. The function was graced by Dr. Krishna Kumar, CEO and Secretary of Nehru group of institution.  Emeritus Professor and Academic Advisor Dr. Radhakrishnan, Principal of the college Dr. V P. Sukumaran Nair, Head of the department Dr. Ashokan C addressed the audience. It was a blend of wide spectrum of formal and informal events in which more than 200 students from 150+ colleges of India have participated. The event incorporated combination of intellectual and fun competitions which enabled the students to exhibit their skills and won exiting prizes. </w:t>
      </w:r>
    </w:p>
    <w:p w14:paraId="35611314" w14:textId="77777777" w:rsidR="00E87553" w:rsidRPr="007670DA" w:rsidRDefault="00E87553" w:rsidP="00E87553">
      <w:pPr>
        <w:pStyle w:val="Default"/>
        <w:numPr>
          <w:ilvl w:val="0"/>
          <w:numId w:val="1"/>
        </w:numPr>
        <w:rPr>
          <w:rFonts w:ascii="Cooper Black" w:hAnsi="Cooper Black"/>
          <w:b/>
          <w:color w:val="538135" w:themeColor="accent6" w:themeShade="BF"/>
          <w:sz w:val="40"/>
          <w:szCs w:val="40"/>
        </w:rPr>
      </w:pPr>
      <w:r w:rsidRPr="007670DA">
        <w:rPr>
          <w:b/>
          <w:color w:val="538135" w:themeColor="accent6" w:themeShade="BF"/>
        </w:rPr>
        <w:t>“</w:t>
      </w:r>
      <w:proofErr w:type="spellStart"/>
      <w:r w:rsidRPr="007670DA">
        <w:rPr>
          <w:b/>
          <w:color w:val="538135" w:themeColor="accent6" w:themeShade="BF"/>
        </w:rPr>
        <w:t>Antragani</w:t>
      </w:r>
      <w:proofErr w:type="spellEnd"/>
      <w:r w:rsidRPr="007670DA">
        <w:rPr>
          <w:b/>
          <w:color w:val="538135" w:themeColor="accent6" w:themeShade="BF"/>
        </w:rPr>
        <w:t xml:space="preserve"> 2020” held on 27</w:t>
      </w:r>
      <w:r w:rsidRPr="007670DA">
        <w:rPr>
          <w:b/>
          <w:color w:val="538135" w:themeColor="accent6" w:themeShade="BF"/>
          <w:vertAlign w:val="superscript"/>
        </w:rPr>
        <w:t xml:space="preserve">th </w:t>
      </w:r>
      <w:r w:rsidRPr="007670DA">
        <w:rPr>
          <w:b/>
          <w:color w:val="538135" w:themeColor="accent6" w:themeShade="BF"/>
        </w:rPr>
        <w:t>&amp; 28</w:t>
      </w:r>
      <w:r w:rsidRPr="007670DA">
        <w:rPr>
          <w:b/>
          <w:color w:val="538135" w:themeColor="accent6" w:themeShade="BF"/>
          <w:vertAlign w:val="superscript"/>
        </w:rPr>
        <w:t>th</w:t>
      </w:r>
      <w:r w:rsidRPr="007670DA">
        <w:rPr>
          <w:b/>
          <w:color w:val="538135" w:themeColor="accent6" w:themeShade="BF"/>
        </w:rPr>
        <w:t xml:space="preserve"> January 2020</w:t>
      </w:r>
    </w:p>
    <w:p w14:paraId="6825A68D" w14:textId="77777777" w:rsidR="00E87553" w:rsidRDefault="00E87553" w:rsidP="00E87553">
      <w:pPr>
        <w:pStyle w:val="ListParagraph"/>
      </w:pPr>
      <w:r>
        <w:lastRenderedPageBreak/>
        <w:t>Students of Marketing club Association organized “</w:t>
      </w:r>
      <w:proofErr w:type="spellStart"/>
      <w:r>
        <w:t>Antragani</w:t>
      </w:r>
      <w:proofErr w:type="spellEnd"/>
      <w:r>
        <w:t xml:space="preserve"> 2020”. In this event students of JBS got the  opportunity to exhibit leadership, social orientation, event management skills etc.  Department feels proud to organize such a successful event, that too for the first time and would like to convey thanks to Management for their timely advice and cooperation for organizing successful</w:t>
      </w:r>
    </w:p>
    <w:p w14:paraId="07736996" w14:textId="77777777" w:rsidR="00E87553" w:rsidRDefault="00E87553" w:rsidP="00E87553">
      <w:r>
        <w:rPr>
          <w:noProof/>
        </w:rPr>
        <w:drawing>
          <wp:inline distT="0" distB="0" distL="0" distR="0" wp14:anchorId="71A6445B" wp14:editId="12993EFD">
            <wp:extent cx="5942862" cy="6105525"/>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6106283"/>
                    </a:xfrm>
                    <a:prstGeom prst="rect">
                      <a:avLst/>
                    </a:prstGeom>
                    <a:noFill/>
                    <a:ln>
                      <a:noFill/>
                    </a:ln>
                  </pic:spPr>
                </pic:pic>
              </a:graphicData>
            </a:graphic>
          </wp:inline>
        </w:drawing>
      </w:r>
    </w:p>
    <w:p w14:paraId="1F9F17CF" w14:textId="77777777" w:rsidR="00E87553" w:rsidRDefault="00E87553" w:rsidP="00F8214C">
      <w:pPr>
        <w:jc w:val="both"/>
        <w:rPr>
          <w:sz w:val="24"/>
          <w:szCs w:val="24"/>
        </w:rPr>
      </w:pPr>
    </w:p>
    <w:p w14:paraId="38908D4C" w14:textId="1C896584" w:rsidR="00F8214C" w:rsidRDefault="00F8214C" w:rsidP="00F8214C">
      <w:pPr>
        <w:jc w:val="both"/>
        <w:rPr>
          <w:sz w:val="24"/>
          <w:szCs w:val="24"/>
        </w:rPr>
      </w:pPr>
    </w:p>
    <w:p w14:paraId="5E0848AD" w14:textId="7ED8F8E0" w:rsidR="00F8214C" w:rsidRDefault="00F8214C" w:rsidP="00F8214C">
      <w:pPr>
        <w:jc w:val="both"/>
        <w:rPr>
          <w:sz w:val="24"/>
          <w:szCs w:val="24"/>
        </w:rPr>
      </w:pPr>
    </w:p>
    <w:p w14:paraId="64D09605" w14:textId="31182658" w:rsidR="00F8214C" w:rsidRDefault="00F8214C" w:rsidP="00F8214C">
      <w:pPr>
        <w:jc w:val="both"/>
        <w:rPr>
          <w:sz w:val="24"/>
          <w:szCs w:val="24"/>
        </w:rPr>
      </w:pPr>
    </w:p>
    <w:p w14:paraId="0683C05C" w14:textId="5E21CDD3" w:rsidR="00F8214C" w:rsidRPr="00E87553" w:rsidRDefault="00F8214C" w:rsidP="00E87553">
      <w:pPr>
        <w:pStyle w:val="ListParagraph"/>
        <w:numPr>
          <w:ilvl w:val="0"/>
          <w:numId w:val="8"/>
        </w:numPr>
        <w:jc w:val="both"/>
        <w:rPr>
          <w:rFonts w:ascii="Copperplate Gothic Bold" w:hAnsi="Copperplate Gothic Bold"/>
          <w:b/>
          <w:bCs/>
          <w:color w:val="FF0000"/>
          <w:sz w:val="32"/>
          <w:szCs w:val="32"/>
        </w:rPr>
      </w:pPr>
      <w:r w:rsidRPr="00E87553">
        <w:rPr>
          <w:rFonts w:ascii="Copperplate Gothic Bold" w:hAnsi="Copperplate Gothic Bold"/>
          <w:b/>
          <w:bCs/>
          <w:color w:val="FF0000"/>
          <w:sz w:val="32"/>
          <w:szCs w:val="32"/>
        </w:rPr>
        <w:t>Webinar</w:t>
      </w:r>
    </w:p>
    <w:p w14:paraId="3E039EF2" w14:textId="77777777" w:rsidR="00F8214C" w:rsidRPr="008E36F3" w:rsidRDefault="00F8214C" w:rsidP="008F29D8">
      <w:pPr>
        <w:jc w:val="center"/>
        <w:rPr>
          <w:rFonts w:ascii="Algerian" w:hAnsi="Algerian"/>
          <w:b/>
          <w:color w:val="1F4E79" w:themeColor="accent5" w:themeShade="80"/>
          <w:sz w:val="32"/>
          <w:szCs w:val="32"/>
        </w:rPr>
      </w:pPr>
    </w:p>
    <w:p w14:paraId="5A5C0AEF" w14:textId="77777777" w:rsidR="00F8214C" w:rsidRPr="00F8214C" w:rsidRDefault="00F8214C" w:rsidP="00F8214C">
      <w:pPr>
        <w:pStyle w:val="ListParagraph"/>
        <w:spacing w:after="0" w:line="240" w:lineRule="auto"/>
        <w:rPr>
          <w:rFonts w:ascii="Times New Roman" w:eastAsia="Times New Roman" w:hAnsi="Times New Roman" w:cs="Times New Roman"/>
          <w:sz w:val="24"/>
          <w:szCs w:val="24"/>
          <w:lang w:eastAsia="en-IN"/>
        </w:rPr>
      </w:pPr>
      <w:r>
        <w:rPr>
          <w:noProof/>
        </w:rPr>
        <w:drawing>
          <wp:inline distT="0" distB="0" distL="0" distR="0" wp14:anchorId="4AA1D4E3" wp14:editId="3D70E66D">
            <wp:extent cx="4884420" cy="277012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6457" t="15128" r="7201" b="17982"/>
                    <a:stretch/>
                  </pic:blipFill>
                  <pic:spPr bwMode="auto">
                    <a:xfrm>
                      <a:off x="0" y="0"/>
                      <a:ext cx="4885593" cy="2770787"/>
                    </a:xfrm>
                    <a:prstGeom prst="rect">
                      <a:avLst/>
                    </a:prstGeom>
                    <a:ln>
                      <a:noFill/>
                    </a:ln>
                    <a:extLst>
                      <a:ext uri="{53640926-AAD7-44D8-BBD7-CCE9431645EC}">
                        <a14:shadowObscured xmlns:a14="http://schemas.microsoft.com/office/drawing/2010/main"/>
                      </a:ext>
                    </a:extLst>
                  </pic:spPr>
                </pic:pic>
              </a:graphicData>
            </a:graphic>
          </wp:inline>
        </w:drawing>
      </w:r>
    </w:p>
    <w:p w14:paraId="181C6551" w14:textId="3D45591C" w:rsidR="00F8214C" w:rsidRDefault="00F8214C" w:rsidP="00F8214C">
      <w:pPr>
        <w:pStyle w:val="ListParagraph"/>
        <w:numPr>
          <w:ilvl w:val="0"/>
          <w:numId w:val="1"/>
        </w:numPr>
        <w:jc w:val="both"/>
        <w:rPr>
          <w:rFonts w:ascii="Times New Roman" w:hAnsi="Times New Roman" w:cs="Times New Roman"/>
          <w:sz w:val="24"/>
          <w:szCs w:val="24"/>
        </w:rPr>
      </w:pPr>
      <w:r w:rsidRPr="00F8214C">
        <w:rPr>
          <w:rFonts w:ascii="Times New Roman" w:hAnsi="Times New Roman" w:cs="Times New Roman"/>
          <w:sz w:val="24"/>
          <w:szCs w:val="24"/>
        </w:rPr>
        <w:t xml:space="preserve">Jawaharlal Business School @ JCET has conducted an expert webinar on “Six Sigma Philosophy” by </w:t>
      </w:r>
      <w:proofErr w:type="spellStart"/>
      <w:r w:rsidRPr="00F8214C">
        <w:rPr>
          <w:rFonts w:ascii="Times New Roman" w:hAnsi="Times New Roman" w:cs="Times New Roman"/>
          <w:sz w:val="24"/>
          <w:szCs w:val="24"/>
        </w:rPr>
        <w:t>Dr.Saparya</w:t>
      </w:r>
      <w:proofErr w:type="spellEnd"/>
      <w:r w:rsidRPr="00F8214C">
        <w:rPr>
          <w:rFonts w:ascii="Times New Roman" w:hAnsi="Times New Roman" w:cs="Times New Roman"/>
          <w:sz w:val="24"/>
          <w:szCs w:val="24"/>
        </w:rPr>
        <w:t xml:space="preserve"> Suresh, Assistant Professor, IIM Kozhikode, who typically explained 10 to 30 years of real world, hands-on experience implementing Lean and Six Sigma. It was an interactive virtual program that gave students the chance to pose questions throughout the session. The guest speaker has discussed the history, philosophies, techniques, and tools of Lean and Six Sigma in a common language for a thorough understanding by those in attendance. College has provided an e-certificate after the feedback session.</w:t>
      </w:r>
    </w:p>
    <w:p w14:paraId="28786103" w14:textId="77777777" w:rsidR="00F8214C" w:rsidRPr="00F8214C" w:rsidRDefault="00F8214C" w:rsidP="00F8214C">
      <w:pPr>
        <w:pStyle w:val="ListParagraph"/>
        <w:jc w:val="both"/>
        <w:rPr>
          <w:rFonts w:ascii="Times New Roman" w:hAnsi="Times New Roman" w:cs="Times New Roman"/>
          <w:sz w:val="24"/>
          <w:szCs w:val="24"/>
        </w:rPr>
      </w:pPr>
    </w:p>
    <w:p w14:paraId="14679CE2" w14:textId="77777777" w:rsidR="00F8214C" w:rsidRDefault="00F8214C" w:rsidP="00F8214C">
      <w:pPr>
        <w:pStyle w:val="ListParagraph"/>
      </w:pPr>
    </w:p>
    <w:p w14:paraId="65FA5660" w14:textId="77777777" w:rsidR="00F8214C" w:rsidRDefault="00F8214C" w:rsidP="00F8214C">
      <w:pPr>
        <w:pStyle w:val="ListParagraph"/>
      </w:pPr>
      <w:r>
        <w:rPr>
          <w:noProof/>
        </w:rPr>
        <w:lastRenderedPageBreak/>
        <w:drawing>
          <wp:inline distT="0" distB="0" distL="0" distR="0" wp14:anchorId="2F44B4E5" wp14:editId="79DC9219">
            <wp:extent cx="4838700" cy="26974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2145" t="15836" r="23022" b="23420"/>
                    <a:stretch/>
                  </pic:blipFill>
                  <pic:spPr bwMode="auto">
                    <a:xfrm>
                      <a:off x="0" y="0"/>
                      <a:ext cx="4838700" cy="2697480"/>
                    </a:xfrm>
                    <a:prstGeom prst="rect">
                      <a:avLst/>
                    </a:prstGeom>
                    <a:ln>
                      <a:noFill/>
                    </a:ln>
                    <a:extLst>
                      <a:ext uri="{53640926-AAD7-44D8-BBD7-CCE9431645EC}">
                        <a14:shadowObscured xmlns:a14="http://schemas.microsoft.com/office/drawing/2010/main"/>
                      </a:ext>
                    </a:extLst>
                  </pic:spPr>
                </pic:pic>
              </a:graphicData>
            </a:graphic>
          </wp:inline>
        </w:drawing>
      </w:r>
    </w:p>
    <w:p w14:paraId="4FD09DA1" w14:textId="77777777" w:rsidR="00F8214C" w:rsidRPr="00F8214C" w:rsidRDefault="00F8214C" w:rsidP="00F8214C">
      <w:pPr>
        <w:pStyle w:val="ListParagraph"/>
        <w:numPr>
          <w:ilvl w:val="0"/>
          <w:numId w:val="1"/>
        </w:numPr>
        <w:jc w:val="both"/>
        <w:rPr>
          <w:rFonts w:ascii="Times New Roman" w:hAnsi="Times New Roman" w:cs="Times New Roman"/>
          <w:sz w:val="24"/>
          <w:szCs w:val="24"/>
        </w:rPr>
      </w:pPr>
      <w:r w:rsidRPr="00F8214C">
        <w:rPr>
          <w:rFonts w:ascii="Times New Roman" w:hAnsi="Times New Roman" w:cs="Times New Roman"/>
          <w:sz w:val="24"/>
          <w:szCs w:val="24"/>
        </w:rPr>
        <w:t>Jawaharlal Business School @ JCET has hosted a Webinar on “Emerging Paradigms in Digital Marketing” on December 3</w:t>
      </w:r>
      <w:r w:rsidRPr="00F8214C">
        <w:rPr>
          <w:rFonts w:ascii="Times New Roman" w:hAnsi="Times New Roman" w:cs="Times New Roman"/>
          <w:sz w:val="24"/>
          <w:szCs w:val="24"/>
          <w:vertAlign w:val="superscript"/>
        </w:rPr>
        <w:t>rd</w:t>
      </w:r>
      <w:r w:rsidRPr="00F8214C">
        <w:rPr>
          <w:rFonts w:ascii="Times New Roman" w:hAnsi="Times New Roman" w:cs="Times New Roman"/>
          <w:sz w:val="24"/>
          <w:szCs w:val="24"/>
        </w:rPr>
        <w:t xml:space="preserve"> , 2020. The webinar was presented by </w:t>
      </w:r>
      <w:proofErr w:type="spellStart"/>
      <w:r w:rsidRPr="00F8214C">
        <w:rPr>
          <w:rFonts w:ascii="Times New Roman" w:hAnsi="Times New Roman" w:cs="Times New Roman"/>
          <w:sz w:val="24"/>
          <w:szCs w:val="24"/>
        </w:rPr>
        <w:t>Dr.P.Sivadasan</w:t>
      </w:r>
      <w:proofErr w:type="spellEnd"/>
      <w:r w:rsidRPr="00F8214C">
        <w:rPr>
          <w:rFonts w:ascii="Times New Roman" w:hAnsi="Times New Roman" w:cs="Times New Roman"/>
          <w:sz w:val="24"/>
          <w:szCs w:val="24"/>
        </w:rPr>
        <w:t>, Director Plan B Consultation, Kochi. The goal of the webinars was to provide students with the pertinent information they need to succeed in today’s quickly changing digital marketing landscape. College has provided an e-certificate after the feedback session.</w:t>
      </w:r>
    </w:p>
    <w:p w14:paraId="113C13E4" w14:textId="77777777" w:rsidR="00F8214C" w:rsidRDefault="00F8214C" w:rsidP="00F8214C">
      <w:pPr>
        <w:pStyle w:val="ListParagraph"/>
      </w:pPr>
      <w:r>
        <w:rPr>
          <w:noProof/>
        </w:rPr>
        <w:drawing>
          <wp:inline distT="0" distB="0" distL="0" distR="0" wp14:anchorId="1DDDD247" wp14:editId="61D8B7BF">
            <wp:extent cx="3863340" cy="3710940"/>
            <wp:effectExtent l="0" t="0" r="381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4566" t="16231" r="34589" b="13019"/>
                    <a:stretch/>
                  </pic:blipFill>
                  <pic:spPr bwMode="auto">
                    <a:xfrm>
                      <a:off x="0" y="0"/>
                      <a:ext cx="3863340" cy="3710940"/>
                    </a:xfrm>
                    <a:prstGeom prst="rect">
                      <a:avLst/>
                    </a:prstGeom>
                    <a:ln>
                      <a:noFill/>
                    </a:ln>
                    <a:extLst>
                      <a:ext uri="{53640926-AAD7-44D8-BBD7-CCE9431645EC}">
                        <a14:shadowObscured xmlns:a14="http://schemas.microsoft.com/office/drawing/2010/main"/>
                      </a:ext>
                    </a:extLst>
                  </pic:spPr>
                </pic:pic>
              </a:graphicData>
            </a:graphic>
          </wp:inline>
        </w:drawing>
      </w:r>
    </w:p>
    <w:p w14:paraId="48D3C29B" w14:textId="77777777" w:rsidR="00F8214C" w:rsidRPr="00F8214C" w:rsidRDefault="00F8214C" w:rsidP="00F8214C">
      <w:pPr>
        <w:pStyle w:val="ListParagraph"/>
        <w:numPr>
          <w:ilvl w:val="0"/>
          <w:numId w:val="1"/>
        </w:numPr>
        <w:jc w:val="both"/>
        <w:rPr>
          <w:rFonts w:ascii="Times New Roman" w:hAnsi="Times New Roman" w:cs="Times New Roman"/>
          <w:sz w:val="24"/>
          <w:szCs w:val="24"/>
        </w:rPr>
      </w:pPr>
      <w:proofErr w:type="spellStart"/>
      <w:r w:rsidRPr="00F8214C">
        <w:rPr>
          <w:rFonts w:ascii="Times New Roman" w:hAnsi="Times New Roman" w:cs="Times New Roman"/>
          <w:sz w:val="24"/>
          <w:szCs w:val="24"/>
        </w:rPr>
        <w:t>Dr.K.S.Sreejamol</w:t>
      </w:r>
      <w:proofErr w:type="spellEnd"/>
      <w:r w:rsidRPr="00F8214C">
        <w:rPr>
          <w:rFonts w:ascii="Times New Roman" w:hAnsi="Times New Roman" w:cs="Times New Roman"/>
          <w:sz w:val="24"/>
          <w:szCs w:val="24"/>
        </w:rPr>
        <w:t xml:space="preserve"> , Assistant Professor, Jawaharlal Business School @ JCET was invited as a guest speaker in Apollo Arts &amp; Science College, Chennai on “Blue Ocean Strategy”. The concept conceived of a new way for companies to drive profitable growth: by creating </w:t>
      </w:r>
      <w:r w:rsidRPr="00F8214C">
        <w:rPr>
          <w:rFonts w:ascii="Times New Roman" w:hAnsi="Times New Roman" w:cs="Times New Roman"/>
          <w:sz w:val="24"/>
          <w:szCs w:val="24"/>
        </w:rPr>
        <w:lastRenderedPageBreak/>
        <w:t xml:space="preserve">uncontested market spaces (blue oceans) where the competition is irrelevant, instead of fighting it out in overcrowded, commoditized industries (red oceans). </w:t>
      </w:r>
    </w:p>
    <w:p w14:paraId="7EDD97A9" w14:textId="77777777" w:rsidR="00F8214C" w:rsidRDefault="00F8214C" w:rsidP="00F8214C">
      <w:pPr>
        <w:pStyle w:val="ListParagraph"/>
        <w:jc w:val="both"/>
      </w:pPr>
      <w:r>
        <w:rPr>
          <w:noProof/>
        </w:rPr>
        <w:drawing>
          <wp:inline distT="0" distB="0" distL="0" distR="0" wp14:anchorId="520DFEF1" wp14:editId="7DFA343F">
            <wp:extent cx="4320540" cy="385572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3237" t="9454" r="33393" b="7820"/>
                    <a:stretch/>
                  </pic:blipFill>
                  <pic:spPr bwMode="auto">
                    <a:xfrm>
                      <a:off x="0" y="0"/>
                      <a:ext cx="4320540" cy="3855720"/>
                    </a:xfrm>
                    <a:prstGeom prst="rect">
                      <a:avLst/>
                    </a:prstGeom>
                    <a:ln>
                      <a:noFill/>
                    </a:ln>
                    <a:extLst>
                      <a:ext uri="{53640926-AAD7-44D8-BBD7-CCE9431645EC}">
                        <a14:shadowObscured xmlns:a14="http://schemas.microsoft.com/office/drawing/2010/main"/>
                      </a:ext>
                    </a:extLst>
                  </pic:spPr>
                </pic:pic>
              </a:graphicData>
            </a:graphic>
          </wp:inline>
        </w:drawing>
      </w:r>
    </w:p>
    <w:p w14:paraId="1610290E" w14:textId="77777777" w:rsidR="00F8214C" w:rsidRPr="00F8214C" w:rsidRDefault="00F8214C" w:rsidP="00F8214C">
      <w:pPr>
        <w:pStyle w:val="ListParagraph"/>
        <w:numPr>
          <w:ilvl w:val="0"/>
          <w:numId w:val="1"/>
        </w:numPr>
        <w:jc w:val="both"/>
        <w:rPr>
          <w:rFonts w:ascii="Times New Roman" w:hAnsi="Times New Roman" w:cs="Times New Roman"/>
          <w:sz w:val="24"/>
          <w:szCs w:val="24"/>
        </w:rPr>
      </w:pPr>
      <w:proofErr w:type="spellStart"/>
      <w:r w:rsidRPr="00F8214C">
        <w:rPr>
          <w:rFonts w:ascii="Times New Roman" w:hAnsi="Times New Roman" w:cs="Times New Roman"/>
          <w:sz w:val="24"/>
          <w:szCs w:val="24"/>
        </w:rPr>
        <w:t>Dr.Ashokan.C</w:t>
      </w:r>
      <w:proofErr w:type="spellEnd"/>
      <w:r w:rsidRPr="00F8214C">
        <w:rPr>
          <w:rFonts w:ascii="Times New Roman" w:hAnsi="Times New Roman" w:cs="Times New Roman"/>
          <w:sz w:val="24"/>
          <w:szCs w:val="24"/>
        </w:rPr>
        <w:t xml:space="preserve"> , HOD of Jawaharlal Business School @ JCET was invited as a guest speaker in </w:t>
      </w:r>
      <w:proofErr w:type="spellStart"/>
      <w:r w:rsidRPr="00F8214C">
        <w:rPr>
          <w:rFonts w:ascii="Times New Roman" w:hAnsi="Times New Roman" w:cs="Times New Roman"/>
          <w:sz w:val="24"/>
          <w:szCs w:val="24"/>
        </w:rPr>
        <w:t>Cheran</w:t>
      </w:r>
      <w:proofErr w:type="spellEnd"/>
      <w:r w:rsidRPr="00F8214C">
        <w:rPr>
          <w:rFonts w:ascii="Times New Roman" w:hAnsi="Times New Roman" w:cs="Times New Roman"/>
          <w:sz w:val="24"/>
          <w:szCs w:val="24"/>
        </w:rPr>
        <w:t xml:space="preserve"> Academy on “Value Based Education”. He argued that value education is very important for everyone as it explains what value each individual has to inculcate. The major objective of the classes was to act like a reminder to be sure that we have the right thinking and to bring back to track our thoughts.</w:t>
      </w:r>
    </w:p>
    <w:p w14:paraId="7BBF5BF6" w14:textId="3970F3CA" w:rsidR="00F8214C" w:rsidRDefault="00F8214C" w:rsidP="00F8214C">
      <w:pPr>
        <w:pStyle w:val="ListParagraph"/>
        <w:jc w:val="both"/>
      </w:pPr>
      <w:r>
        <w:rPr>
          <w:noProof/>
        </w:rPr>
        <w:drawing>
          <wp:inline distT="0" distB="0" distL="0" distR="0" wp14:anchorId="02B346C8" wp14:editId="32AF1DBB">
            <wp:extent cx="3200400" cy="24079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041" t="14182" r="12121" b="11129"/>
                    <a:stretch/>
                  </pic:blipFill>
                  <pic:spPr bwMode="auto">
                    <a:xfrm>
                      <a:off x="0" y="0"/>
                      <a:ext cx="3200400" cy="2407920"/>
                    </a:xfrm>
                    <a:prstGeom prst="rect">
                      <a:avLst/>
                    </a:prstGeom>
                    <a:ln>
                      <a:noFill/>
                    </a:ln>
                    <a:extLst>
                      <a:ext uri="{53640926-AAD7-44D8-BBD7-CCE9431645EC}">
                        <a14:shadowObscured xmlns:a14="http://schemas.microsoft.com/office/drawing/2010/main"/>
                      </a:ext>
                    </a:extLst>
                  </pic:spPr>
                </pic:pic>
              </a:graphicData>
            </a:graphic>
          </wp:inline>
        </w:drawing>
      </w:r>
    </w:p>
    <w:p w14:paraId="0C05ECD9" w14:textId="33F0DA7F" w:rsidR="00F8214C" w:rsidRDefault="00F8214C" w:rsidP="00F8214C">
      <w:pPr>
        <w:pStyle w:val="ListParagraph"/>
        <w:numPr>
          <w:ilvl w:val="0"/>
          <w:numId w:val="1"/>
        </w:numPr>
        <w:jc w:val="both"/>
        <w:rPr>
          <w:rFonts w:ascii="Times New Roman" w:hAnsi="Times New Roman" w:cs="Times New Roman"/>
          <w:sz w:val="24"/>
          <w:szCs w:val="24"/>
        </w:rPr>
      </w:pPr>
      <w:r w:rsidRPr="00F8214C">
        <w:rPr>
          <w:rFonts w:ascii="Times New Roman" w:hAnsi="Times New Roman" w:cs="Times New Roman"/>
          <w:sz w:val="24"/>
          <w:szCs w:val="24"/>
        </w:rPr>
        <w:t xml:space="preserve">JBS </w:t>
      </w:r>
      <w:proofErr w:type="spellStart"/>
      <w:r w:rsidRPr="00F8214C">
        <w:rPr>
          <w:rFonts w:ascii="Times New Roman" w:hAnsi="Times New Roman" w:cs="Times New Roman"/>
          <w:sz w:val="24"/>
          <w:szCs w:val="24"/>
        </w:rPr>
        <w:t>organised</w:t>
      </w:r>
      <w:proofErr w:type="spellEnd"/>
      <w:r w:rsidRPr="00F8214C">
        <w:rPr>
          <w:rFonts w:ascii="Times New Roman" w:hAnsi="Times New Roman" w:cs="Times New Roman"/>
          <w:sz w:val="24"/>
          <w:szCs w:val="24"/>
        </w:rPr>
        <w:t xml:space="preserve"> panel discussion on Union Budget 2021-22 on February 4, 2021</w:t>
      </w:r>
      <w:r>
        <w:rPr>
          <w:rFonts w:ascii="Times New Roman" w:hAnsi="Times New Roman" w:cs="Times New Roman"/>
          <w:sz w:val="24"/>
          <w:szCs w:val="24"/>
        </w:rPr>
        <w:t xml:space="preserve"> - </w:t>
      </w:r>
      <w:r w:rsidRPr="00F8214C">
        <w:rPr>
          <w:rFonts w:ascii="Times New Roman" w:hAnsi="Times New Roman" w:cs="Times New Roman"/>
          <w:sz w:val="24"/>
          <w:szCs w:val="24"/>
        </w:rPr>
        <w:t xml:space="preserve">Jawaharlal Business School, on the 4th of February, </w:t>
      </w:r>
      <w:proofErr w:type="spellStart"/>
      <w:r w:rsidRPr="00F8214C">
        <w:rPr>
          <w:rFonts w:ascii="Times New Roman" w:hAnsi="Times New Roman" w:cs="Times New Roman"/>
          <w:sz w:val="24"/>
          <w:szCs w:val="24"/>
        </w:rPr>
        <w:t>organised</w:t>
      </w:r>
      <w:proofErr w:type="spellEnd"/>
      <w:r w:rsidRPr="00F8214C">
        <w:rPr>
          <w:rFonts w:ascii="Times New Roman" w:hAnsi="Times New Roman" w:cs="Times New Roman"/>
          <w:sz w:val="24"/>
          <w:szCs w:val="24"/>
        </w:rPr>
        <w:t xml:space="preserve"> a panel discussion on the Union Budget </w:t>
      </w:r>
      <w:r w:rsidRPr="00F8214C">
        <w:rPr>
          <w:rFonts w:ascii="Times New Roman" w:hAnsi="Times New Roman" w:cs="Times New Roman"/>
          <w:sz w:val="24"/>
          <w:szCs w:val="24"/>
        </w:rPr>
        <w:lastRenderedPageBreak/>
        <w:t xml:space="preserve">for the financial year 2021-22 at Google Meet Platform. The Union Budget was presented by Finance Minister Nirmala Sitharaman on February 01 and </w:t>
      </w:r>
      <w:proofErr w:type="spellStart"/>
      <w:r w:rsidRPr="00F8214C">
        <w:rPr>
          <w:rFonts w:ascii="Times New Roman" w:hAnsi="Times New Roman" w:cs="Times New Roman"/>
          <w:sz w:val="24"/>
          <w:szCs w:val="24"/>
        </w:rPr>
        <w:t>Panellist</w:t>
      </w:r>
      <w:proofErr w:type="spellEnd"/>
      <w:r w:rsidRPr="00F8214C">
        <w:rPr>
          <w:rFonts w:ascii="Times New Roman" w:hAnsi="Times New Roman" w:cs="Times New Roman"/>
          <w:sz w:val="24"/>
          <w:szCs w:val="24"/>
        </w:rPr>
        <w:t xml:space="preserve"> from various field </w:t>
      </w:r>
      <w:proofErr w:type="spellStart"/>
      <w:r w:rsidRPr="00F8214C">
        <w:rPr>
          <w:rFonts w:ascii="Times New Roman" w:hAnsi="Times New Roman" w:cs="Times New Roman"/>
          <w:sz w:val="24"/>
          <w:szCs w:val="24"/>
        </w:rPr>
        <w:t>disscussed</w:t>
      </w:r>
      <w:proofErr w:type="spellEnd"/>
      <w:r w:rsidRPr="00F8214C">
        <w:rPr>
          <w:rFonts w:ascii="Times New Roman" w:hAnsi="Times New Roman" w:cs="Times New Roman"/>
          <w:sz w:val="24"/>
          <w:szCs w:val="24"/>
        </w:rPr>
        <w:t xml:space="preserve"> the details of the Budget in policy like New Education Policy and sectors like health, education, finance, agriculture, education etc.</w:t>
      </w:r>
    </w:p>
    <w:p w14:paraId="39FB06DD" w14:textId="77777777" w:rsidR="00E87553" w:rsidRDefault="00E87553" w:rsidP="00E87553">
      <w:pPr>
        <w:pStyle w:val="ListParagraph"/>
        <w:jc w:val="both"/>
        <w:rPr>
          <w:rFonts w:ascii="Times New Roman" w:hAnsi="Times New Roman" w:cs="Times New Roman"/>
          <w:sz w:val="24"/>
          <w:szCs w:val="24"/>
        </w:rPr>
      </w:pPr>
    </w:p>
    <w:p w14:paraId="61EDF3FE" w14:textId="565418EE" w:rsidR="00E87553" w:rsidRPr="00E87553" w:rsidRDefault="00E87553" w:rsidP="00E87553">
      <w:pPr>
        <w:pStyle w:val="ListParagraph"/>
        <w:numPr>
          <w:ilvl w:val="0"/>
          <w:numId w:val="1"/>
        </w:numPr>
        <w:jc w:val="both"/>
        <w:rPr>
          <w:rFonts w:ascii="Copperplate Gothic Bold" w:hAnsi="Copperplate Gothic Bold" w:cs="Times New Roman"/>
          <w:b/>
          <w:bCs/>
          <w:color w:val="FF0000"/>
          <w:sz w:val="40"/>
          <w:szCs w:val="40"/>
        </w:rPr>
      </w:pPr>
      <w:r w:rsidRPr="00E87553">
        <w:rPr>
          <w:rFonts w:ascii="Copperplate Gothic Bold" w:hAnsi="Copperplate Gothic Bold" w:cs="Times New Roman"/>
          <w:b/>
          <w:bCs/>
          <w:color w:val="FF0000"/>
          <w:sz w:val="40"/>
          <w:szCs w:val="40"/>
        </w:rPr>
        <w:t xml:space="preserve">Students Participation </w:t>
      </w:r>
    </w:p>
    <w:p w14:paraId="70E5CC62" w14:textId="77777777" w:rsidR="008F29D8" w:rsidRDefault="008F29D8" w:rsidP="008F29D8">
      <w:pPr>
        <w:pStyle w:val="ListParagraph"/>
        <w:numPr>
          <w:ilvl w:val="0"/>
          <w:numId w:val="2"/>
        </w:numPr>
      </w:pPr>
      <w:r>
        <w:t xml:space="preserve">Students of JBS participated in Management Meet  “MERIDIAN 2K19”  organized by Monti International Institute of Management, </w:t>
      </w:r>
      <w:proofErr w:type="spellStart"/>
      <w:r>
        <w:t>Puthangadi</w:t>
      </w:r>
      <w:proofErr w:type="spellEnd"/>
      <w:r>
        <w:t xml:space="preserve"> on 29</w:t>
      </w:r>
      <w:r>
        <w:rPr>
          <w:vertAlign w:val="superscript"/>
        </w:rPr>
        <w:t>th</w:t>
      </w:r>
      <w:r>
        <w:t xml:space="preserve"> September 2019.</w:t>
      </w:r>
    </w:p>
    <w:p w14:paraId="3ADEACC9" w14:textId="77777777" w:rsidR="008F29D8" w:rsidRDefault="008F29D8" w:rsidP="008F29D8">
      <w:pPr>
        <w:spacing w:after="0"/>
        <w:sectPr w:rsidR="008F29D8" w:rsidSect="007670DA">
          <w:pgSz w:w="12240" w:h="15840"/>
          <w:pgMar w:top="1440" w:right="1440" w:bottom="1440" w:left="1440" w:header="720" w:footer="720" w:gutter="0"/>
          <w:cols w:space="720"/>
        </w:sectPr>
      </w:pPr>
    </w:p>
    <w:p w14:paraId="0B976521" w14:textId="77777777" w:rsidR="008F29D8" w:rsidRDefault="008F29D8" w:rsidP="008F29D8">
      <w:pPr>
        <w:pStyle w:val="ListParagraph"/>
      </w:pPr>
      <w:r>
        <w:rPr>
          <w:noProof/>
        </w:rPr>
        <w:drawing>
          <wp:inline distT="0" distB="0" distL="0" distR="0" wp14:anchorId="593E94A8" wp14:editId="50D9C866">
            <wp:extent cx="2607945" cy="2409190"/>
            <wp:effectExtent l="0" t="0" r="1905" b="0"/>
            <wp:docPr id="7" name="Picture 7" descr="Description: C:\Users\Sreeja\Downloads\IMG-20200320-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Sreeja\Downloads\IMG-20200320-WA001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07945" cy="2409190"/>
                    </a:xfrm>
                    <a:prstGeom prst="rect">
                      <a:avLst/>
                    </a:prstGeom>
                    <a:noFill/>
                    <a:ln>
                      <a:noFill/>
                    </a:ln>
                  </pic:spPr>
                </pic:pic>
              </a:graphicData>
            </a:graphic>
          </wp:inline>
        </w:drawing>
      </w:r>
    </w:p>
    <w:p w14:paraId="4A0F48C0" w14:textId="77777777" w:rsidR="008F29D8" w:rsidRDefault="008F29D8" w:rsidP="008F29D8">
      <w:pPr>
        <w:pStyle w:val="ListParagraph"/>
      </w:pPr>
      <w:r>
        <w:rPr>
          <w:noProof/>
        </w:rPr>
        <w:drawing>
          <wp:inline distT="0" distB="0" distL="0" distR="0" wp14:anchorId="4DE9C2F3" wp14:editId="1BE8D293">
            <wp:extent cx="2377440" cy="2440940"/>
            <wp:effectExtent l="0" t="0" r="3810" b="0"/>
            <wp:docPr id="6" name="Picture 6" descr="Description: C:\Users\Sreeja\Downloads\IMG-2020032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Sreeja\Downloads\IMG-20200320-WA000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7440" cy="2440940"/>
                    </a:xfrm>
                    <a:prstGeom prst="rect">
                      <a:avLst/>
                    </a:prstGeom>
                    <a:noFill/>
                    <a:ln>
                      <a:noFill/>
                    </a:ln>
                  </pic:spPr>
                </pic:pic>
              </a:graphicData>
            </a:graphic>
          </wp:inline>
        </w:drawing>
      </w:r>
    </w:p>
    <w:p w14:paraId="4766DC92" w14:textId="77777777" w:rsidR="008F29D8" w:rsidRDefault="008F29D8" w:rsidP="008F29D8">
      <w:pPr>
        <w:spacing w:after="0"/>
        <w:sectPr w:rsidR="008F29D8">
          <w:type w:val="continuous"/>
          <w:pgSz w:w="12240" w:h="15840"/>
          <w:pgMar w:top="1440" w:right="1440" w:bottom="1440" w:left="1440" w:header="720" w:footer="720" w:gutter="0"/>
          <w:cols w:num="2" w:space="720"/>
        </w:sectPr>
      </w:pPr>
    </w:p>
    <w:p w14:paraId="50289951" w14:textId="77777777" w:rsidR="008F29D8" w:rsidRDefault="008F29D8" w:rsidP="008F29D8">
      <w:pPr>
        <w:pStyle w:val="ListParagraph"/>
        <w:numPr>
          <w:ilvl w:val="0"/>
          <w:numId w:val="2"/>
        </w:numPr>
      </w:pPr>
      <w:r>
        <w:t>On 3</w:t>
      </w:r>
      <w:r>
        <w:rPr>
          <w:vertAlign w:val="superscript"/>
        </w:rPr>
        <w:t>rd</w:t>
      </w:r>
      <w:r>
        <w:t xml:space="preserve"> October, 2019 JBS organized a guest talk by </w:t>
      </w:r>
      <w:proofErr w:type="spellStart"/>
      <w:r>
        <w:t>Mr.Dinesh</w:t>
      </w:r>
      <w:proofErr w:type="spellEnd"/>
      <w:r>
        <w:t xml:space="preserve">, Marketing executive of </w:t>
      </w:r>
      <w:proofErr w:type="spellStart"/>
      <w:r>
        <w:t>HireMe</w:t>
      </w:r>
      <w:proofErr w:type="spellEnd"/>
      <w:r>
        <w:t>. He discussed the various aspects of Recruitment and Selection such as the recruitment process, the factors affecting recruitment, recruitment planning, methods of recruitment, recruitment interviews, selection process and making an offer.</w:t>
      </w:r>
    </w:p>
    <w:p w14:paraId="408E8ED2" w14:textId="77777777" w:rsidR="008F29D8" w:rsidRDefault="008F29D8" w:rsidP="008F29D8">
      <w:pPr>
        <w:pStyle w:val="ListParagraph"/>
        <w:numPr>
          <w:ilvl w:val="0"/>
          <w:numId w:val="2"/>
        </w:numPr>
      </w:pPr>
      <w:r>
        <w:t>Students of JBS participated in 17</w:t>
      </w:r>
      <w:r>
        <w:rPr>
          <w:vertAlign w:val="superscript"/>
        </w:rPr>
        <w:t>th</w:t>
      </w:r>
      <w:r>
        <w:t xml:space="preserve"> National Level Management Fest  “JEMECE 2K19”  organized by Dr. John </w:t>
      </w:r>
      <w:proofErr w:type="spellStart"/>
      <w:r>
        <w:t>Matthai</w:t>
      </w:r>
      <w:proofErr w:type="spellEnd"/>
      <w:r>
        <w:t xml:space="preserve"> Centre, </w:t>
      </w:r>
      <w:proofErr w:type="spellStart"/>
      <w:r>
        <w:t>Aranattukara</w:t>
      </w:r>
      <w:proofErr w:type="spellEnd"/>
      <w:r>
        <w:t>, Thrissur on 10</w:t>
      </w:r>
      <w:r>
        <w:rPr>
          <w:vertAlign w:val="superscript"/>
        </w:rPr>
        <w:t>th</w:t>
      </w:r>
      <w:r>
        <w:t xml:space="preserve"> October 2019.</w:t>
      </w:r>
    </w:p>
    <w:p w14:paraId="3809D253" w14:textId="77777777" w:rsidR="008F29D8" w:rsidRDefault="008F29D8" w:rsidP="008F29D8">
      <w:pPr>
        <w:pStyle w:val="ListParagraph"/>
      </w:pPr>
      <w:r>
        <w:rPr>
          <w:noProof/>
        </w:rPr>
        <w:lastRenderedPageBreak/>
        <w:drawing>
          <wp:inline distT="0" distB="0" distL="0" distR="0" wp14:anchorId="4DE31344" wp14:editId="1B66E495">
            <wp:extent cx="4524249" cy="3514477"/>
            <wp:effectExtent l="0" t="0" r="0" b="0"/>
            <wp:docPr id="5" name="Picture 5" descr="Description: C:\Users\Sreeja\Downloads\IMG-2020032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Sreeja\Downloads\IMG-20200320-WA000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24375" cy="3514575"/>
                    </a:xfrm>
                    <a:prstGeom prst="rect">
                      <a:avLst/>
                    </a:prstGeom>
                    <a:noFill/>
                    <a:ln>
                      <a:noFill/>
                    </a:ln>
                  </pic:spPr>
                </pic:pic>
              </a:graphicData>
            </a:graphic>
          </wp:inline>
        </w:drawing>
      </w:r>
    </w:p>
    <w:p w14:paraId="6BD6914B" w14:textId="77777777" w:rsidR="008F29D8" w:rsidRDefault="008F29D8" w:rsidP="008F29D8">
      <w:pPr>
        <w:pStyle w:val="ListParagraph"/>
        <w:numPr>
          <w:ilvl w:val="0"/>
          <w:numId w:val="2"/>
        </w:numPr>
        <w:jc w:val="both"/>
      </w:pPr>
      <w:r>
        <w:t xml:space="preserve">Students of JBS visited “SHOBHA HERMITAGE”  of Bangalore-based </w:t>
      </w:r>
      <w:proofErr w:type="spellStart"/>
      <w:r>
        <w:t>Sobha</w:t>
      </w:r>
      <w:proofErr w:type="spellEnd"/>
      <w:r>
        <w:t xml:space="preserve"> group on 18</w:t>
      </w:r>
      <w:r>
        <w:rPr>
          <w:vertAlign w:val="superscript"/>
        </w:rPr>
        <w:t>th</w:t>
      </w:r>
      <w:r>
        <w:t xml:space="preserve"> October 2019.   It is a CSR project of Shobha group to retreat the aged and needy to provide a comfortable and secure environment for the old in the twilight of their lives.</w:t>
      </w:r>
    </w:p>
    <w:p w14:paraId="2190CD9A" w14:textId="77777777" w:rsidR="008F29D8" w:rsidRDefault="008F29D8" w:rsidP="008F29D8">
      <w:pPr>
        <w:pStyle w:val="ListParagraph"/>
        <w:jc w:val="both"/>
      </w:pPr>
      <w:r>
        <w:rPr>
          <w:noProof/>
        </w:rPr>
        <w:drawing>
          <wp:inline distT="0" distB="0" distL="0" distR="0" wp14:anchorId="555BE98A" wp14:editId="421B42ED">
            <wp:extent cx="2743200" cy="2838450"/>
            <wp:effectExtent l="0" t="0" r="0" b="0"/>
            <wp:docPr id="4" name="Picture 4" descr="Description: C:\Users\Sreeja\Downloads\IMG-20191018-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Users\Sreeja\Downloads\IMG-20191018-WA003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3200" cy="2838450"/>
                    </a:xfrm>
                    <a:prstGeom prst="rect">
                      <a:avLst/>
                    </a:prstGeom>
                    <a:noFill/>
                    <a:ln>
                      <a:noFill/>
                    </a:ln>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rPr>
        <w:t xml:space="preserve"> </w:t>
      </w:r>
      <w:r>
        <w:rPr>
          <w:noProof/>
        </w:rPr>
        <w:drawing>
          <wp:inline distT="0" distB="0" distL="0" distR="0" wp14:anchorId="2AE3583D" wp14:editId="6EBCE357">
            <wp:extent cx="2496820" cy="2901950"/>
            <wp:effectExtent l="0" t="0" r="0" b="0"/>
            <wp:docPr id="3" name="Picture 3" descr="Description: C:\Users\Sreeja\Downloads\IMG-20191018-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Sreeja\Downloads\IMG-20191018-WA000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96820" cy="2901950"/>
                    </a:xfrm>
                    <a:prstGeom prst="rect">
                      <a:avLst/>
                    </a:prstGeom>
                    <a:noFill/>
                    <a:ln>
                      <a:noFill/>
                    </a:ln>
                  </pic:spPr>
                </pic:pic>
              </a:graphicData>
            </a:graphic>
          </wp:inline>
        </w:drawing>
      </w:r>
    </w:p>
    <w:p w14:paraId="4B2C6164" w14:textId="77777777" w:rsidR="008F29D8" w:rsidRDefault="008F29D8" w:rsidP="008F29D8">
      <w:pPr>
        <w:pStyle w:val="ListParagraph"/>
        <w:numPr>
          <w:ilvl w:val="0"/>
          <w:numId w:val="2"/>
        </w:numPr>
      </w:pPr>
      <w:r>
        <w:t xml:space="preserve">Students of JBS participated and reached the pre-final round of case study contest  organized by </w:t>
      </w:r>
      <w:proofErr w:type="spellStart"/>
      <w:r>
        <w:t>Kairali</w:t>
      </w:r>
      <w:proofErr w:type="spellEnd"/>
      <w:r>
        <w:t xml:space="preserve"> News &amp; Leads College of Management  on 18</w:t>
      </w:r>
      <w:r>
        <w:rPr>
          <w:vertAlign w:val="superscript"/>
        </w:rPr>
        <w:t>th</w:t>
      </w:r>
      <w:r>
        <w:t xml:space="preserve"> December 2019 at Kochi Business School.</w:t>
      </w:r>
    </w:p>
    <w:p w14:paraId="00A10802" w14:textId="77777777" w:rsidR="008F29D8" w:rsidRDefault="008F29D8" w:rsidP="008F29D8">
      <w:pPr>
        <w:spacing w:after="0"/>
        <w:sectPr w:rsidR="008F29D8">
          <w:type w:val="continuous"/>
          <w:pgSz w:w="12240" w:h="15840"/>
          <w:pgMar w:top="1440" w:right="1440" w:bottom="1440" w:left="1440" w:header="720" w:footer="720" w:gutter="0"/>
          <w:cols w:space="720"/>
        </w:sectPr>
      </w:pPr>
    </w:p>
    <w:p w14:paraId="3CBCDD90" w14:textId="77777777" w:rsidR="008F29D8" w:rsidRDefault="008F29D8" w:rsidP="008F29D8">
      <w:pPr>
        <w:pStyle w:val="ListParagraph"/>
      </w:pPr>
      <w:r w:rsidRPr="00184830">
        <w:rPr>
          <w:b/>
          <w:noProof/>
        </w:rPr>
        <w:lastRenderedPageBreak/>
        <w:drawing>
          <wp:inline distT="0" distB="0" distL="0" distR="0" wp14:anchorId="5F6A6FDF" wp14:editId="1152B42D">
            <wp:extent cx="2799080" cy="2401570"/>
            <wp:effectExtent l="0" t="0" r="1270" b="0"/>
            <wp:docPr id="2" name="Picture 2" descr="Description: C:\Users\Sreeja\Downloads\IMG_20191220_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Users\Sreeja\Downloads\IMG_20191220_1 (2).jpg"/>
                    <pic:cNvPicPr>
                      <a:picLocks noChangeAspect="1" noChangeArrowheads="1"/>
                    </pic:cNvPicPr>
                  </pic:nvPicPr>
                  <pic:blipFill>
                    <a:blip r:embed="rId17">
                      <a:extLst>
                        <a:ext uri="{28A0092B-C50C-407E-A947-70E740481C1C}">
                          <a14:useLocalDpi xmlns:a14="http://schemas.microsoft.com/office/drawing/2010/main" val="0"/>
                        </a:ext>
                      </a:extLst>
                    </a:blip>
                    <a:srcRect l="8151" t="16982" r="8112" b="40755"/>
                    <a:stretch>
                      <a:fillRect/>
                    </a:stretch>
                  </pic:blipFill>
                  <pic:spPr bwMode="auto">
                    <a:xfrm>
                      <a:off x="0" y="0"/>
                      <a:ext cx="2799080" cy="2401570"/>
                    </a:xfrm>
                    <a:prstGeom prst="rect">
                      <a:avLst/>
                    </a:prstGeom>
                    <a:noFill/>
                    <a:ln>
                      <a:noFill/>
                    </a:ln>
                  </pic:spPr>
                </pic:pic>
              </a:graphicData>
            </a:graphic>
          </wp:inline>
        </w:drawing>
      </w:r>
    </w:p>
    <w:p w14:paraId="7AAE9C40" w14:textId="77777777" w:rsidR="008F29D8" w:rsidRDefault="008F29D8" w:rsidP="00E87553">
      <w:pPr>
        <w:pStyle w:val="ListParagraph"/>
      </w:pPr>
      <w:r>
        <w:rPr>
          <w:noProof/>
        </w:rPr>
        <w:drawing>
          <wp:inline distT="0" distB="0" distL="0" distR="0" wp14:anchorId="2CD6E6FC" wp14:editId="3380BEF0">
            <wp:extent cx="2472690" cy="1531620"/>
            <wp:effectExtent l="0" t="0" r="3810" b="0"/>
            <wp:docPr id="1" name="Picture 1" descr="Description: C:\Users\Sreeja\Downloads\IMG_20191220_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Sreeja\Downloads\IMG_20191220_1 (2).jpg"/>
                    <pic:cNvPicPr>
                      <a:picLocks noChangeAspect="1" noChangeArrowheads="1"/>
                    </pic:cNvPicPr>
                  </pic:nvPicPr>
                  <pic:blipFill>
                    <a:blip r:embed="rId17">
                      <a:extLst>
                        <a:ext uri="{28A0092B-C50C-407E-A947-70E740481C1C}">
                          <a14:useLocalDpi xmlns:a14="http://schemas.microsoft.com/office/drawing/2010/main" val="0"/>
                        </a:ext>
                      </a:extLst>
                    </a:blip>
                    <a:srcRect l="37793" t="59583" r="7558" b="14211"/>
                    <a:stretch>
                      <a:fillRect/>
                    </a:stretch>
                  </pic:blipFill>
                  <pic:spPr bwMode="auto">
                    <a:xfrm>
                      <a:off x="0" y="0"/>
                      <a:ext cx="2472690" cy="1531620"/>
                    </a:xfrm>
                    <a:prstGeom prst="rect">
                      <a:avLst/>
                    </a:prstGeom>
                    <a:noFill/>
                    <a:ln>
                      <a:noFill/>
                    </a:ln>
                  </pic:spPr>
                </pic:pic>
              </a:graphicData>
            </a:graphic>
          </wp:inline>
        </w:drawing>
      </w:r>
    </w:p>
    <w:p w14:paraId="6BC8390E" w14:textId="426F1C81" w:rsidR="00E87553" w:rsidRDefault="00E87553" w:rsidP="00E87553">
      <w:pPr>
        <w:pStyle w:val="ListParagraph"/>
      </w:pPr>
    </w:p>
    <w:p w14:paraId="31863726" w14:textId="77777777" w:rsidR="008F29D8" w:rsidRDefault="008F29D8" w:rsidP="008F29D8">
      <w:pPr>
        <w:shd w:val="clear" w:color="auto" w:fill="FFFFFF"/>
        <w:spacing w:after="0" w:line="240" w:lineRule="auto"/>
        <w:ind w:left="360"/>
        <w:jc w:val="both"/>
        <w:rPr>
          <w:rFonts w:ascii="Times New Roman" w:eastAsia="Times New Roman" w:hAnsi="Times New Roman" w:cs="Times New Roman"/>
          <w:sz w:val="24"/>
          <w:szCs w:val="24"/>
        </w:rPr>
      </w:pPr>
    </w:p>
    <w:p w14:paraId="6FC2FB72" w14:textId="151C18EF" w:rsidR="002E4C22" w:rsidRDefault="002E4C22" w:rsidP="008F29D8"/>
    <w:sectPr w:rsidR="002E4C2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53" type="#_x0000_t75" style="width:9.6pt;height:9.6pt" o:bullet="t">
        <v:imagedata r:id="rId1" o:title="BD21298_"/>
      </v:shape>
    </w:pict>
  </w:numPicBullet>
  <w:abstractNum w:abstractNumId="0" w15:restartNumberingAfterBreak="0">
    <w:nsid w:val="026348E9"/>
    <w:multiLevelType w:val="hybridMultilevel"/>
    <w:tmpl w:val="BE24F4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3185A65"/>
    <w:multiLevelType w:val="hybridMultilevel"/>
    <w:tmpl w:val="3796DC42"/>
    <w:lvl w:ilvl="0" w:tplc="F03CED68">
      <w:start w:val="1"/>
      <w:numFmt w:val="decimal"/>
      <w:lvlText w:val="%1)"/>
      <w:lvlJc w:val="left"/>
      <w:pPr>
        <w:ind w:left="720" w:hanging="360"/>
      </w:pPr>
      <w:rPr>
        <w:rFonts w:ascii="Times New Roman" w:hAnsi="Times New Roman"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F46FD0"/>
    <w:multiLevelType w:val="hybridMultilevel"/>
    <w:tmpl w:val="4156F696"/>
    <w:lvl w:ilvl="0" w:tplc="6ECE2E1C">
      <w:start w:val="1"/>
      <w:numFmt w:val="bullet"/>
      <w:lvlText w:val=""/>
      <w:lvlPicBulletId w:val="0"/>
      <w:lvlJc w:val="left"/>
      <w:pPr>
        <w:ind w:left="720" w:hanging="360"/>
      </w:pPr>
      <w:rPr>
        <w:rFonts w:ascii="Symbol" w:hAnsi="Symbol" w:hint="default"/>
        <w:color w:val="auto"/>
        <w:sz w:val="24"/>
        <w:szCs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3A6876D0"/>
    <w:multiLevelType w:val="hybridMultilevel"/>
    <w:tmpl w:val="34529B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40CD348B"/>
    <w:multiLevelType w:val="hybridMultilevel"/>
    <w:tmpl w:val="B05403A6"/>
    <w:lvl w:ilvl="0" w:tplc="389E4D9E">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F716DE9"/>
    <w:multiLevelType w:val="hybridMultilevel"/>
    <w:tmpl w:val="27309EA6"/>
    <w:lvl w:ilvl="0" w:tplc="C0725B42">
      <w:start w:val="1"/>
      <w:numFmt w:val="decimal"/>
      <w:lvlText w:val="%1)"/>
      <w:lvlJc w:val="left"/>
      <w:pPr>
        <w:ind w:left="720" w:hanging="360"/>
      </w:pPr>
      <w:rPr>
        <w:rFonts w:ascii="Times New Roman" w:hAnsi="Times New Roman" w:cs="Times New Roman" w:hint="default"/>
        <w:b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CF328A5"/>
    <w:multiLevelType w:val="hybridMultilevel"/>
    <w:tmpl w:val="094859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9AB0E19"/>
    <w:multiLevelType w:val="hybridMultilevel"/>
    <w:tmpl w:val="30D26356"/>
    <w:lvl w:ilvl="0" w:tplc="6ECE2E1C">
      <w:start w:val="1"/>
      <w:numFmt w:val="bullet"/>
      <w:lvlText w:val=""/>
      <w:lvlPicBulletId w:val="0"/>
      <w:lvlJc w:val="left"/>
      <w:pPr>
        <w:ind w:left="720" w:hanging="360"/>
      </w:pPr>
      <w:rPr>
        <w:rFonts w:ascii="Symbol" w:hAnsi="Symbol" w:hint="default"/>
        <w:color w:val="auto"/>
        <w:sz w:val="24"/>
        <w:szCs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6E42211A"/>
    <w:multiLevelType w:val="hybridMultilevel"/>
    <w:tmpl w:val="1B26BF54"/>
    <w:lvl w:ilvl="0" w:tplc="6ECE2E1C">
      <w:start w:val="1"/>
      <w:numFmt w:val="bullet"/>
      <w:lvlText w:val=""/>
      <w:lvlPicBulletId w:val="0"/>
      <w:lvlJc w:val="left"/>
      <w:pPr>
        <w:ind w:left="720" w:hanging="360"/>
      </w:pPr>
      <w:rPr>
        <w:rFonts w:ascii="Symbol" w:hAnsi="Symbol" w:hint="default"/>
        <w:color w:val="auto"/>
        <w:sz w:val="24"/>
        <w:szCs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71773D3F"/>
    <w:multiLevelType w:val="hybridMultilevel"/>
    <w:tmpl w:val="127A14C0"/>
    <w:lvl w:ilvl="0" w:tplc="0156A9D8">
      <w:start w:val="1"/>
      <w:numFmt w:val="bullet"/>
      <w:lvlText w:val=""/>
      <w:lvlPicBulletId w:val="0"/>
      <w:lvlJc w:val="left"/>
      <w:pPr>
        <w:ind w:left="720" w:hanging="360"/>
      </w:pPr>
      <w:rPr>
        <w:rFonts w:ascii="Symbol" w:hAnsi="Symbol" w:hint="default"/>
        <w:color w:val="auto"/>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6"/>
  </w:num>
  <w:num w:numId="4">
    <w:abstractNumId w:val="4"/>
  </w:num>
  <w:num w:numId="5">
    <w:abstractNumId w:val="5"/>
  </w:num>
  <w:num w:numId="6">
    <w:abstractNumId w:val="9"/>
  </w:num>
  <w:num w:numId="7">
    <w:abstractNumId w:val="1"/>
  </w:num>
  <w:num w:numId="8">
    <w:abstractNumId w:val="3"/>
  </w:num>
  <w:num w:numId="9">
    <w:abstractNumId w:val="8"/>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62D7"/>
    <w:rsid w:val="002E4C22"/>
    <w:rsid w:val="003462D7"/>
    <w:rsid w:val="008F29D8"/>
    <w:rsid w:val="00E87553"/>
    <w:rsid w:val="00F821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CC1A5C"/>
  <w15:chartTrackingRefBased/>
  <w15:docId w15:val="{6D05A225-6CA7-4B49-BDA5-1EB3A7FA47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29D8"/>
    <w:pPr>
      <w:spacing w:after="200" w:line="276" w:lineRule="auto"/>
    </w:pPr>
    <w:rPr>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8F29D8"/>
    <w:pPr>
      <w:ind w:left="720"/>
      <w:contextualSpacing/>
    </w:pPr>
  </w:style>
  <w:style w:type="paragraph" w:customStyle="1" w:styleId="Default">
    <w:name w:val="Default"/>
    <w:rsid w:val="008F29D8"/>
    <w:pPr>
      <w:autoSpaceDE w:val="0"/>
      <w:autoSpaceDN w:val="0"/>
      <w:adjustRightInd w:val="0"/>
      <w:spacing w:after="0" w:line="240" w:lineRule="auto"/>
    </w:pPr>
    <w:rPr>
      <w:rFonts w:ascii="Trebuchet MS" w:hAnsi="Trebuchet MS" w:cs="Trebuchet MS"/>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1720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tyles" Target="styles.xml"/><Relationship Id="rId16"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image" Target="media/image3.emf"/><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jpe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6.png"/><Relationship Id="rId14" Type="http://schemas.openxmlformats.org/officeDocument/2006/relationships/image" Target="media/image11.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8</Pages>
  <Words>737</Words>
  <Characters>4204</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sreeja ks</dc:creator>
  <cp:keywords/>
  <dc:description/>
  <cp:lastModifiedBy>sreeja ks</cp:lastModifiedBy>
  <cp:revision>3</cp:revision>
  <dcterms:created xsi:type="dcterms:W3CDTF">2021-05-25T07:23:00Z</dcterms:created>
  <dcterms:modified xsi:type="dcterms:W3CDTF">2021-05-25T07:57:00Z</dcterms:modified>
</cp:coreProperties>
</file>